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A305" w14:textId="7B67200E" w:rsidR="00810C13" w:rsidRDefault="00810C13" w:rsidP="00810C13">
      <w:pPr>
        <w:spacing w:before="78" w:line="267" w:lineRule="exact"/>
        <w:ind w:righ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F1AED6" wp14:editId="1E6387A2">
            <wp:simplePos x="0" y="0"/>
            <wp:positionH relativeFrom="column">
              <wp:posOffset>4241800</wp:posOffset>
            </wp:positionH>
            <wp:positionV relativeFrom="paragraph">
              <wp:posOffset>0</wp:posOffset>
            </wp:positionV>
            <wp:extent cx="1802130" cy="525145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  <w:lang w:val="de-DE"/>
        </w:rPr>
        <w:t>Betriebspraktikum in der Oberstufe/ Q1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Allgemeine Hinweise und Regelungen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870269" w14:textId="17A00070" w:rsidR="00810C13" w:rsidRDefault="00810C13" w:rsidP="00810C13">
      <w:pPr>
        <w:spacing w:line="20" w:lineRule="exact"/>
        <w:sectPr w:rsidR="00810C13" w:rsidSect="00810C13">
          <w:pgSz w:w="11899" w:h="16819"/>
          <w:pgMar w:top="1417" w:right="6664" w:bottom="0" w:left="828" w:header="720" w:footer="720" w:gutter="0"/>
          <w:cols w:space="720"/>
        </w:sectPr>
      </w:pPr>
    </w:p>
    <w:p w14:paraId="487438E8" w14:textId="77777777" w:rsidR="00810C13" w:rsidRDefault="00810C13" w:rsidP="00810C13">
      <w:pPr>
        <w:spacing w:line="200" w:lineRule="exact"/>
      </w:pPr>
    </w:p>
    <w:p w14:paraId="2DB7F00D" w14:textId="77777777" w:rsidR="00810C13" w:rsidRDefault="00810C13" w:rsidP="00810C13">
      <w:pPr>
        <w:spacing w:before="152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0480FF6A" w14:textId="77777777" w:rsidR="00810C13" w:rsidRDefault="00810C13" w:rsidP="00810C13">
      <w:pPr>
        <w:spacing w:line="200" w:lineRule="exact"/>
      </w:pPr>
      <w:r>
        <w:br w:type="column"/>
      </w:r>
    </w:p>
    <w:p w14:paraId="062BBD7C" w14:textId="4C815E28" w:rsidR="00F216B7" w:rsidRDefault="00810C13" w:rsidP="00F216B7">
      <w:pPr>
        <w:spacing w:before="172" w:line="234" w:lineRule="exact"/>
        <w:rPr>
          <w:rFonts w:ascii="Arial" w:eastAsia="Arial" w:hAnsi="Arial" w:cs="Arial"/>
          <w:color w:val="000000"/>
          <w:sz w:val="19"/>
          <w:szCs w:val="19"/>
          <w:lang w:val="de-DE"/>
        </w:rPr>
      </w:pPr>
      <w:r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Das Praktikum wird gemäß den Richtlinien der Verordnung für Berufliche Orientierung in Schulen (VOBO) </w:t>
      </w:r>
      <w:r>
        <w:rPr>
          <w:rFonts w:ascii="Arial" w:eastAsia="Arial" w:hAnsi="Arial" w:cs="Arial"/>
          <w:color w:val="000000"/>
          <w:sz w:val="19"/>
          <w:szCs w:val="19"/>
          <w:lang w:val="de-DE"/>
        </w:rPr>
        <w:br/>
        <w:t>vom 17. Juli 2018 durchgeführt</w:t>
      </w:r>
      <w:r w:rsidR="00F216B7">
        <w:rPr>
          <w:rFonts w:ascii="Arial" w:eastAsia="Arial" w:hAnsi="Arial" w:cs="Arial"/>
          <w:color w:val="000000"/>
          <w:sz w:val="19"/>
          <w:szCs w:val="19"/>
          <w:lang w:val="de-DE"/>
        </w:rPr>
        <w:t>.</w:t>
      </w:r>
      <w:r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</w:t>
      </w:r>
      <w:r w:rsidR="00F216B7">
        <w:rPr>
          <w:rFonts w:ascii="Arial" w:eastAsia="Arial" w:hAnsi="Arial" w:cs="Arial"/>
          <w:color w:val="000000"/>
          <w:sz w:val="19"/>
          <w:szCs w:val="19"/>
          <w:lang w:val="de-DE"/>
        </w:rPr>
        <w:t>Es findet in jedem Fall im Halbjahr Q1 zweiwöchig vor den Herbstferien statt. Eine Verlängerung hinein in die Ferien ist möglich.</w:t>
      </w:r>
    </w:p>
    <w:p w14:paraId="3774E1C8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10065"/>
          </w:cols>
        </w:sectPr>
      </w:pPr>
    </w:p>
    <w:p w14:paraId="1A06921F" w14:textId="77777777" w:rsidR="00810C13" w:rsidRDefault="00810C13" w:rsidP="00F216B7">
      <w:pPr>
        <w:spacing w:line="200" w:lineRule="exact"/>
      </w:pPr>
    </w:p>
    <w:p w14:paraId="09206849" w14:textId="77777777" w:rsidR="00810C13" w:rsidRDefault="00810C13" w:rsidP="00F216B7">
      <w:pPr>
        <w:spacing w:before="62" w:line="243" w:lineRule="exact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3B4D74C3" w14:textId="77777777" w:rsidR="00810C13" w:rsidRDefault="00810C13" w:rsidP="00F216B7">
      <w:pPr>
        <w:spacing w:line="200" w:lineRule="exact"/>
      </w:pPr>
      <w:r>
        <w:br w:type="column"/>
      </w:r>
    </w:p>
    <w:p w14:paraId="2585382E" w14:textId="77777777" w:rsidR="00810C13" w:rsidRDefault="00810C13" w:rsidP="00D56892">
      <w:pPr>
        <w:spacing w:before="82" w:after="27" w:line="234" w:lineRule="exact"/>
      </w:pPr>
      <w:r>
        <w:rPr>
          <w:rFonts w:ascii="Arial" w:eastAsia="Arial" w:hAnsi="Arial" w:cs="Arial"/>
          <w:color w:val="000000"/>
          <w:sz w:val="19"/>
          <w:szCs w:val="19"/>
        </w:rPr>
        <w:t>Der Schüler/die Schülerin muss sich seine/ihre Praktikumsstelle selbst besorgen. Hat die Schule berechtigte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Zweifel, ob der gewählte Betrieb (bzw. die Verwaltung, Behörde, Institution, soziale Einrichtung) den Sinn des </w:t>
      </w:r>
    </w:p>
    <w:p w14:paraId="02C9004D" w14:textId="77777777" w:rsidR="00810C13" w:rsidRDefault="00810C13" w:rsidP="00F216B7">
      <w:pPr>
        <w:spacing w:line="222" w:lineRule="exact"/>
      </w:pPr>
      <w:r>
        <w:rPr>
          <w:rFonts w:ascii="Arial" w:eastAsia="Arial" w:hAnsi="Arial" w:cs="Arial"/>
          <w:color w:val="000000"/>
          <w:sz w:val="19"/>
          <w:szCs w:val="19"/>
        </w:rPr>
        <w:t>Berufspraktikums erfüllt, kann sie die Genehmigung versagen. </w:t>
      </w:r>
    </w:p>
    <w:p w14:paraId="741D374D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10058"/>
          </w:cols>
        </w:sectPr>
      </w:pPr>
    </w:p>
    <w:p w14:paraId="1FDF810F" w14:textId="77777777" w:rsidR="00810C13" w:rsidRDefault="00810C13" w:rsidP="00F216B7">
      <w:pPr>
        <w:spacing w:line="200" w:lineRule="exact"/>
      </w:pPr>
    </w:p>
    <w:p w14:paraId="5C66DF35" w14:textId="3B035C1A" w:rsidR="00810C13" w:rsidRDefault="00810C13" w:rsidP="00F216B7">
      <w:pPr>
        <w:spacing w:before="62" w:line="243" w:lineRule="exact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718DEE62" w14:textId="77777777" w:rsidR="00810C13" w:rsidRDefault="00810C13" w:rsidP="00F216B7">
      <w:pPr>
        <w:spacing w:line="200" w:lineRule="exact"/>
      </w:pPr>
      <w:r>
        <w:br w:type="column"/>
      </w:r>
    </w:p>
    <w:p w14:paraId="13C75CAC" w14:textId="53FB5462" w:rsidR="00810C13" w:rsidRDefault="00810C13" w:rsidP="00F216B7">
      <w:pPr>
        <w:spacing w:before="82" w:line="222" w:lineRule="exact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6732"/>
          </w:cols>
        </w:sectPr>
      </w:pPr>
      <w:r>
        <w:rPr>
          <w:rFonts w:ascii="Arial" w:eastAsia="Arial" w:hAnsi="Arial" w:cs="Arial"/>
          <w:color w:val="000000"/>
          <w:sz w:val="19"/>
          <w:szCs w:val="19"/>
        </w:rPr>
        <w:t>Ein Berufspraktikum an einer Schule ist möglich, nicht aber an der eigenen. </w:t>
      </w:r>
    </w:p>
    <w:p w14:paraId="09191A18" w14:textId="7527AC00" w:rsidR="00810C13" w:rsidRDefault="00810C13" w:rsidP="00F216B7">
      <w:pPr>
        <w:spacing w:before="58" w:line="243" w:lineRule="exact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7F96B981" w14:textId="70AEFF37" w:rsidR="00810C13" w:rsidRDefault="00810C13" w:rsidP="00F216B7">
      <w:pPr>
        <w:spacing w:line="200" w:lineRule="exact"/>
        <w:ind w:right="-2268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9025"/>
          </w:cols>
        </w:sectPr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Betriebe, deren Inhaber die eigenen Eltern sind, dürfen nicht als Praktikumsplatz ausgewählt werden. </w:t>
      </w:r>
    </w:p>
    <w:p w14:paraId="38E8933C" w14:textId="77777777" w:rsidR="00810C13" w:rsidRDefault="00810C13" w:rsidP="00F216B7">
      <w:pPr>
        <w:spacing w:line="20" w:lineRule="exact"/>
        <w:ind w:right="-2268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10034"/>
          </w:cols>
        </w:sectPr>
      </w:pPr>
    </w:p>
    <w:p w14:paraId="3F0CD14D" w14:textId="77777777" w:rsidR="00810C13" w:rsidRDefault="00810C13" w:rsidP="00F216B7">
      <w:pPr>
        <w:spacing w:before="62" w:line="243" w:lineRule="exact"/>
        <w:ind w:right="-2268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79D1B951" w14:textId="0481C504" w:rsidR="00810C13" w:rsidRDefault="00810C13" w:rsidP="00F216B7">
      <w:pPr>
        <w:spacing w:line="200" w:lineRule="exact"/>
        <w:ind w:right="-2268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Es ist sinnvoll, das Praktikum im Heimatraum zu absolvieren.  </w:t>
      </w:r>
    </w:p>
    <w:p w14:paraId="73A8BF12" w14:textId="77777777" w:rsidR="00F216B7" w:rsidRDefault="00810C13" w:rsidP="00F216B7">
      <w:pPr>
        <w:spacing w:line="238" w:lineRule="exact"/>
        <w:ind w:right="-22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Ein Praktikum außerhalb des Heimatraumes und ggf. auch im Ausland ist möglich. Hie</w:t>
      </w:r>
      <w:r w:rsidR="00F216B7">
        <w:rPr>
          <w:rFonts w:ascii="Arial" w:eastAsia="Arial" w:hAnsi="Arial" w:cs="Arial"/>
          <w:color w:val="000000"/>
          <w:sz w:val="19"/>
          <w:szCs w:val="19"/>
          <w:lang w:val="de-DE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für</w:t>
      </w:r>
      <w:r w:rsidR="00F216B7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muss</w:t>
      </w:r>
      <w:r>
        <w:rPr>
          <w:rFonts w:ascii="Arial" w:eastAsia="Arial" w:hAnsi="Arial" w:cs="Arial"/>
          <w:color w:val="000000"/>
          <w:sz w:val="19"/>
          <w:szCs w:val="19"/>
        </w:rPr>
        <w:t> ein</w:t>
      </w:r>
      <w:r w:rsidR="00F216B7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gesonderter Antrag bei der Schulleitung gestellt werden. Ein entsprechendes Formular gibt es im </w:t>
      </w:r>
    </w:p>
    <w:p w14:paraId="7DBF4358" w14:textId="70472023" w:rsidR="00810C13" w:rsidRPr="00DC05B0" w:rsidRDefault="00810C13" w:rsidP="00F216B7">
      <w:pPr>
        <w:spacing w:line="238" w:lineRule="exact"/>
        <w:ind w:right="-2268"/>
        <w:rPr>
          <w:lang w:val="de-DE"/>
        </w:rPr>
      </w:pPr>
      <w:r>
        <w:rPr>
          <w:rFonts w:ascii="Arial" w:eastAsia="Arial" w:hAnsi="Arial" w:cs="Arial"/>
          <w:color w:val="000000"/>
          <w:sz w:val="19"/>
          <w:szCs w:val="19"/>
        </w:rPr>
        <w:t>Downloadbereich. Fahrtkosten werden nicht </w:t>
      </w:r>
      <w:r>
        <w:rPr>
          <w:rFonts w:ascii="Arial" w:eastAsia="Arial" w:hAnsi="Arial" w:cs="Arial"/>
          <w:color w:val="000000"/>
          <w:sz w:val="19"/>
          <w:szCs w:val="19"/>
          <w:lang w:val="de-DE"/>
        </w:rPr>
        <w:t>erstattet.</w:t>
      </w:r>
    </w:p>
    <w:p w14:paraId="2D878EF7" w14:textId="77777777" w:rsidR="00810C13" w:rsidRDefault="00810C13" w:rsidP="00F216B7">
      <w:pPr>
        <w:spacing w:line="20" w:lineRule="exact"/>
        <w:ind w:right="-2268"/>
      </w:pPr>
    </w:p>
    <w:p w14:paraId="44846748" w14:textId="77777777" w:rsidR="00810C13" w:rsidRDefault="00810C13" w:rsidP="00F216B7">
      <w:pPr>
        <w:spacing w:line="20" w:lineRule="exact"/>
        <w:ind w:right="-2268"/>
      </w:pPr>
    </w:p>
    <w:p w14:paraId="01E9D445" w14:textId="77777777" w:rsidR="00810C13" w:rsidRDefault="00810C13" w:rsidP="00F216B7">
      <w:pPr>
        <w:spacing w:line="20" w:lineRule="exact"/>
        <w:ind w:right="-2268"/>
      </w:pPr>
    </w:p>
    <w:p w14:paraId="2D9EAA95" w14:textId="77777777" w:rsidR="00F216B7" w:rsidRDefault="00F216B7" w:rsidP="00F216B7">
      <w:pPr>
        <w:spacing w:line="20" w:lineRule="exact"/>
        <w:ind w:right="-2268"/>
      </w:pPr>
    </w:p>
    <w:p w14:paraId="23802C33" w14:textId="3B02EF24" w:rsidR="00F216B7" w:rsidRDefault="00F216B7" w:rsidP="00F216B7">
      <w:pPr>
        <w:spacing w:line="20" w:lineRule="exact"/>
        <w:ind w:right="-2268"/>
        <w:sectPr w:rsidR="00F216B7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7350"/>
          </w:cols>
        </w:sectPr>
      </w:pPr>
    </w:p>
    <w:p w14:paraId="072C6E62" w14:textId="6978A23E" w:rsidR="00810C13" w:rsidRDefault="00D56892" w:rsidP="00D56892">
      <w:pPr>
        <w:tabs>
          <w:tab w:val="left" w:pos="209"/>
        </w:tabs>
        <w:spacing w:before="34" w:line="255" w:lineRule="exact"/>
        <w:ind w:left="-142" w:right="-2268"/>
      </w:pPr>
      <w:r>
        <w:rPr>
          <w:rFonts w:ascii="Arial" w:eastAsia="Arial" w:hAnsi="Arial" w:cs="Arial"/>
          <w:color w:val="000000"/>
          <w:sz w:val="19"/>
          <w:szCs w:val="19"/>
        </w:rPr>
        <w:t></w:t>
      </w:r>
      <w:r w:rsidR="00810C13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</w:t>
      </w:r>
      <w:r w:rsidR="00F216B7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 </w:t>
      </w:r>
      <w:r w:rsidR="00810C13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</w:t>
      </w:r>
      <w:r w:rsidR="00810C13">
        <w:rPr>
          <w:rFonts w:ascii="Arial" w:eastAsia="Arial" w:hAnsi="Arial" w:cs="Arial"/>
          <w:color w:val="000000"/>
          <w:sz w:val="19"/>
          <w:szCs w:val="19"/>
        </w:rPr>
        <w:t>Das Berufspraktikum wird in der Jahrgangsstufe E1 vorwiegend organisatorisch, am Beginn der Jahrgangsstufe </w:t>
      </w:r>
      <w:r w:rsidR="00810C13">
        <w:br/>
      </w:r>
      <w:r w:rsidR="00810C13">
        <w:tab/>
      </w:r>
      <w:r w:rsidR="00810C13">
        <w:rPr>
          <w:rFonts w:ascii="Arial" w:eastAsia="Arial" w:hAnsi="Arial" w:cs="Arial"/>
          <w:color w:val="000000"/>
          <w:sz w:val="19"/>
          <w:szCs w:val="19"/>
        </w:rPr>
        <w:t>Q1 vorwiegend inhaltlich im Rahmen des </w:t>
      </w:r>
      <w:r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Unterrichts </w:t>
      </w:r>
      <w:r w:rsidR="00810C13">
        <w:rPr>
          <w:rFonts w:ascii="Arial" w:eastAsia="Arial" w:hAnsi="Arial" w:cs="Arial"/>
          <w:color w:val="000000"/>
          <w:sz w:val="19"/>
          <w:szCs w:val="19"/>
        </w:rPr>
        <w:t>Politik und Wirtschaf</w:t>
      </w:r>
      <w:r>
        <w:rPr>
          <w:rFonts w:ascii="Arial" w:eastAsia="Arial" w:hAnsi="Arial" w:cs="Arial"/>
          <w:color w:val="000000"/>
          <w:sz w:val="19"/>
          <w:szCs w:val="19"/>
          <w:lang w:val="de-DE"/>
        </w:rPr>
        <w:t>t</w:t>
      </w:r>
      <w:r w:rsidR="00810C13">
        <w:rPr>
          <w:rFonts w:ascii="Arial" w:eastAsia="Arial" w:hAnsi="Arial" w:cs="Arial"/>
          <w:color w:val="000000"/>
          <w:sz w:val="19"/>
          <w:szCs w:val="19"/>
        </w:rPr>
        <w:t> vorbereitet.  </w:t>
      </w:r>
    </w:p>
    <w:p w14:paraId="4E934E83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835" w:bottom="0" w:left="912" w:header="720" w:footer="720" w:gutter="0"/>
          <w:cols w:space="720"/>
        </w:sectPr>
      </w:pPr>
    </w:p>
    <w:p w14:paraId="0437D82D" w14:textId="77777777" w:rsidR="00810C13" w:rsidRDefault="00810C13" w:rsidP="00F216B7">
      <w:pPr>
        <w:spacing w:line="200" w:lineRule="exact"/>
      </w:pPr>
    </w:p>
    <w:p w14:paraId="6D6CEEFE" w14:textId="77777777" w:rsidR="00810C13" w:rsidRDefault="00810C13" w:rsidP="00F216B7">
      <w:pPr>
        <w:spacing w:before="98" w:line="243" w:lineRule="exact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07196C68" w14:textId="6B4A2BA3" w:rsidR="00810C13" w:rsidRDefault="00810C13" w:rsidP="00F216B7">
      <w:pPr>
        <w:spacing w:line="200" w:lineRule="exact"/>
      </w:pPr>
    </w:p>
    <w:p w14:paraId="75607512" w14:textId="609EE13D" w:rsidR="00810C13" w:rsidRDefault="00810C13" w:rsidP="00F216B7">
      <w:pPr>
        <w:spacing w:before="118" w:line="266" w:lineRule="exact"/>
      </w:pPr>
      <w:r>
        <w:rPr>
          <w:rFonts w:ascii="Arial" w:eastAsia="Arial" w:hAnsi="Arial" w:cs="Arial"/>
          <w:color w:val="000000"/>
          <w:sz w:val="19"/>
          <w:szCs w:val="19"/>
        </w:rPr>
        <w:t>Die Betreuung des Praktikums und die Beurteilung des Praktikumsberichts (siehe die entsprechenden Hinweise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an anderer Stelle) erfolgen durch die Lehrkraft des Politik und </w:t>
      </w:r>
      <w:r w:rsidR="00D56892">
        <w:rPr>
          <w:rFonts w:ascii="Arial" w:eastAsia="Arial" w:hAnsi="Arial" w:cs="Arial"/>
          <w:color w:val="000000"/>
          <w:sz w:val="19"/>
          <w:szCs w:val="19"/>
          <w:lang w:val="de-DE"/>
        </w:rPr>
        <w:t>W</w:t>
      </w:r>
      <w:r>
        <w:rPr>
          <w:rFonts w:ascii="Arial" w:eastAsia="Arial" w:hAnsi="Arial" w:cs="Arial"/>
          <w:color w:val="000000"/>
          <w:sz w:val="19"/>
          <w:szCs w:val="19"/>
        </w:rPr>
        <w:t>irtschaft-Kurses des Jahrgangs Q1; ggf. können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andere Fachlehrer/-lehrerinnen beratend hinzugezogen werden. </w:t>
      </w:r>
    </w:p>
    <w:p w14:paraId="10782296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10063"/>
          </w:cols>
        </w:sectPr>
      </w:pPr>
    </w:p>
    <w:p w14:paraId="07D5C3D0" w14:textId="0DA19474" w:rsidR="00810C13" w:rsidRDefault="00810C13" w:rsidP="006A09B9">
      <w:pPr>
        <w:tabs>
          <w:tab w:val="left" w:pos="361"/>
        </w:tabs>
        <w:spacing w:before="136" w:after="25" w:line="276" w:lineRule="auto"/>
      </w:pPr>
      <w:r>
        <w:rPr>
          <w:rFonts w:ascii="Arial" w:eastAsia="Arial" w:hAnsi="Arial" w:cs="Arial"/>
          <w:color w:val="000000"/>
          <w:sz w:val="19"/>
          <w:szCs w:val="19"/>
        </w:rPr>
        <w:t></w:t>
      </w:r>
      <w:r w:rsidR="008A6378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  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 w:rsidRPr="00D56892">
        <w:rPr>
          <w:rFonts w:ascii="Arial" w:eastAsia="Arial" w:hAnsi="Arial" w:cs="Arial"/>
          <w:color w:val="000000"/>
          <w:w w:val="102"/>
          <w:sz w:val="19"/>
          <w:szCs w:val="19"/>
        </w:rPr>
        <w:t>Lehrerbesuche im Betrieb finden </w:t>
      </w:r>
      <w:r w:rsidR="00D56892">
        <w:rPr>
          <w:rFonts w:ascii="Arial" w:eastAsia="Arial" w:hAnsi="Arial" w:cs="Arial"/>
          <w:color w:val="000000"/>
          <w:w w:val="102"/>
          <w:sz w:val="19"/>
          <w:szCs w:val="19"/>
          <w:lang w:val="de-DE"/>
        </w:rPr>
        <w:t>in Absprache</w:t>
      </w:r>
      <w:r w:rsidRPr="00D56892">
        <w:rPr>
          <w:rFonts w:ascii="Arial" w:eastAsia="Arial" w:hAnsi="Arial" w:cs="Arial"/>
          <w:color w:val="000000"/>
          <w:w w:val="102"/>
          <w:sz w:val="19"/>
          <w:szCs w:val="19"/>
        </w:rPr>
        <w:t> statt.</w:t>
      </w:r>
      <w:r>
        <w:rPr>
          <w:rFonts w:ascii="Arial" w:eastAsia="Arial" w:hAnsi="Arial" w:cs="Arial"/>
          <w:color w:val="000000"/>
          <w:sz w:val="19"/>
          <w:szCs w:val="19"/>
        </w:rPr>
        <w:t> Sollten sich während des Praktikums spezifische Fragen </w:t>
      </w:r>
      <w:r>
        <w:br/>
      </w:r>
      <w:r w:rsidR="00D56892">
        <w:rPr>
          <w:lang w:val="de-DE"/>
        </w:rPr>
        <w:t xml:space="preserve">       </w:t>
      </w:r>
      <w:r>
        <w:rPr>
          <w:rFonts w:ascii="Arial" w:eastAsia="Arial" w:hAnsi="Arial" w:cs="Arial"/>
          <w:color w:val="000000"/>
          <w:sz w:val="19"/>
          <w:szCs w:val="19"/>
        </w:rPr>
        <w:t>oder Probleme ergeben, ist sofortige Rücksprache mit der betreuenden Lehrkraft, deren Name und Anschrift </w:t>
      </w:r>
    </w:p>
    <w:p w14:paraId="2EC5B777" w14:textId="33B87514" w:rsidR="00810C13" w:rsidRDefault="00D56892" w:rsidP="006A09B9">
      <w:pPr>
        <w:tabs>
          <w:tab w:val="left" w:pos="361"/>
        </w:tabs>
        <w:spacing w:line="276" w:lineRule="auto"/>
        <w:ind w:firstLine="142"/>
      </w:pPr>
      <w:r>
        <w:rPr>
          <w:lang w:val="de-DE"/>
        </w:rPr>
        <w:t xml:space="preserve">    </w:t>
      </w:r>
      <w:r w:rsidR="00810C13">
        <w:rPr>
          <w:rFonts w:ascii="Arial" w:eastAsia="Arial" w:hAnsi="Arial" w:cs="Arial"/>
          <w:color w:val="000000"/>
          <w:sz w:val="19"/>
          <w:szCs w:val="19"/>
        </w:rPr>
        <w:t>Ihnen gesondert mitgeteilt werden wird, erforderlich. </w:t>
      </w:r>
    </w:p>
    <w:p w14:paraId="721C0CD8" w14:textId="77777777" w:rsidR="00810C13" w:rsidRDefault="00810C13" w:rsidP="006A09B9">
      <w:pPr>
        <w:spacing w:line="276" w:lineRule="auto"/>
        <w:sectPr w:rsidR="00810C13">
          <w:type w:val="continuous"/>
          <w:pgSz w:w="11899" w:h="16819"/>
          <w:pgMar w:top="1417" w:right="721" w:bottom="0" w:left="761" w:header="720" w:footer="720" w:gutter="0"/>
          <w:cols w:space="720"/>
        </w:sectPr>
      </w:pPr>
    </w:p>
    <w:p w14:paraId="3F780187" w14:textId="77777777" w:rsidR="00CE5CF9" w:rsidRDefault="00CE5CF9" w:rsidP="006A09B9">
      <w:pPr>
        <w:spacing w:before="57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77298DA5" w14:textId="1C0D2603" w:rsidR="00810C13" w:rsidRDefault="00810C13" w:rsidP="006A09B9">
      <w:pPr>
        <w:spacing w:before="57" w:line="276" w:lineRule="auto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1523184A" w14:textId="77777777" w:rsidR="00E955E3" w:rsidRDefault="00810C13" w:rsidP="006A09B9">
      <w:pPr>
        <w:spacing w:line="276" w:lineRule="auto"/>
      </w:pPr>
      <w:r>
        <w:br w:type="column"/>
      </w:r>
    </w:p>
    <w:p w14:paraId="410BDB8C" w14:textId="11F623A0" w:rsidR="00810C13" w:rsidRPr="005C524A" w:rsidRDefault="007D5B66" w:rsidP="006A09B9">
      <w:pPr>
        <w:spacing w:line="276" w:lineRule="auto"/>
        <w:rPr>
          <w:rFonts w:ascii="Arial" w:eastAsia="Arial" w:hAnsi="Arial" w:cs="Arial"/>
          <w:color w:val="000000"/>
          <w:sz w:val="19"/>
          <w:szCs w:val="19"/>
          <w:lang w:val="de-DE"/>
        </w:rPr>
        <w:sectPr w:rsidR="00810C13" w:rsidRPr="005C524A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10064"/>
          </w:cols>
        </w:sectPr>
      </w:pPr>
      <w:r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Im Downloadbereich der Homepage befinden sich alle </w:t>
      </w:r>
      <w:r w:rsidR="0064001D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relevanten </w:t>
      </w:r>
      <w:r w:rsidR="00157910">
        <w:rPr>
          <w:rFonts w:ascii="Arial" w:eastAsia="Arial" w:hAnsi="Arial" w:cs="Arial"/>
          <w:color w:val="000000"/>
          <w:sz w:val="19"/>
          <w:szCs w:val="19"/>
          <w:lang w:val="de-DE"/>
        </w:rPr>
        <w:t>Informationen (z.B. rechtliche Rahmenbedingungen) und Formulare</w:t>
      </w:r>
      <w:r w:rsidR="003D1AA7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. </w:t>
      </w:r>
      <w:r w:rsidR="00336CBA">
        <w:rPr>
          <w:rFonts w:ascii="Arial" w:eastAsia="Arial" w:hAnsi="Arial" w:cs="Arial"/>
          <w:color w:val="000000"/>
          <w:sz w:val="19"/>
          <w:szCs w:val="19"/>
          <w:lang w:val="de-DE"/>
        </w:rPr>
        <w:t>D</w:t>
      </w:r>
      <w:r w:rsidR="00AD7F74">
        <w:rPr>
          <w:rFonts w:ascii="Arial" w:eastAsia="Arial" w:hAnsi="Arial" w:cs="Arial"/>
          <w:color w:val="000000"/>
          <w:sz w:val="19"/>
          <w:szCs w:val="19"/>
          <w:lang w:val="de-DE"/>
        </w:rPr>
        <w:t>as</w:t>
      </w:r>
      <w:r w:rsidR="00336CBA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</w:t>
      </w:r>
      <w:r w:rsidR="00F418B3">
        <w:rPr>
          <w:rFonts w:ascii="Arial" w:eastAsia="Arial" w:hAnsi="Arial" w:cs="Arial"/>
          <w:color w:val="000000"/>
          <w:sz w:val="19"/>
          <w:szCs w:val="19"/>
          <w:lang w:val="de-DE"/>
        </w:rPr>
        <w:t>Formular „</w:t>
      </w:r>
      <w:r w:rsidR="00336CBA">
        <w:rPr>
          <w:rFonts w:ascii="Arial" w:eastAsia="Arial" w:hAnsi="Arial" w:cs="Arial"/>
          <w:color w:val="000000"/>
          <w:sz w:val="19"/>
          <w:szCs w:val="19"/>
          <w:lang w:val="de-DE"/>
        </w:rPr>
        <w:t>Praktikumsbestätigung der Betriebe</w:t>
      </w:r>
      <w:r w:rsidR="00F418B3">
        <w:rPr>
          <w:rFonts w:ascii="Arial" w:eastAsia="Arial" w:hAnsi="Arial" w:cs="Arial"/>
          <w:color w:val="000000"/>
          <w:sz w:val="19"/>
          <w:szCs w:val="19"/>
          <w:lang w:val="de-DE"/>
        </w:rPr>
        <w:t>“</w:t>
      </w:r>
      <w:r w:rsidR="00336CBA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ist </w:t>
      </w:r>
      <w:r w:rsidR="00F418B3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ausgefüllt </w:t>
      </w:r>
      <w:r w:rsidR="00336CBA">
        <w:rPr>
          <w:rFonts w:ascii="Arial" w:eastAsia="Arial" w:hAnsi="Arial" w:cs="Arial"/>
          <w:color w:val="000000"/>
          <w:sz w:val="19"/>
          <w:szCs w:val="19"/>
          <w:lang w:val="de-DE"/>
        </w:rPr>
        <w:t>Ende der E- Phase - aller</w:t>
      </w:r>
      <w:r w:rsidR="00E3490F">
        <w:rPr>
          <w:rFonts w:ascii="Arial" w:eastAsia="Arial" w:hAnsi="Arial" w:cs="Arial"/>
          <w:color w:val="000000"/>
          <w:sz w:val="19"/>
          <w:szCs w:val="19"/>
          <w:lang w:val="de-DE"/>
        </w:rPr>
        <w:t>spätestens in der ersten Schulwoche der Q- Phase im Oberstufensekretariat abzugeb</w:t>
      </w:r>
      <w:r w:rsidR="006A09B9">
        <w:rPr>
          <w:rFonts w:ascii="Arial" w:eastAsia="Arial" w:hAnsi="Arial" w:cs="Arial"/>
          <w:color w:val="000000"/>
          <w:sz w:val="19"/>
          <w:szCs w:val="19"/>
          <w:lang w:val="de-DE"/>
        </w:rPr>
        <w:t>en</w:t>
      </w:r>
    </w:p>
    <w:p w14:paraId="7FE42C0D" w14:textId="73A05A94" w:rsidR="006A09B9" w:rsidRPr="006A09B9" w:rsidRDefault="006A09B9" w:rsidP="006A09B9">
      <w:pPr>
        <w:tabs>
          <w:tab w:val="center" w:pos="1148"/>
        </w:tabs>
        <w:sectPr w:rsidR="006A09B9" w:rsidRPr="006A09B9">
          <w:type w:val="continuous"/>
          <w:pgSz w:w="11899" w:h="16819"/>
          <w:pgMar w:top="1417" w:right="8482" w:bottom="0" w:left="1121" w:header="720" w:footer="720" w:gutter="0"/>
          <w:cols w:space="720"/>
        </w:sectPr>
      </w:pPr>
    </w:p>
    <w:p w14:paraId="3CC2A808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2939" w:bottom="0" w:left="1121" w:header="720" w:footer="720" w:gutter="0"/>
          <w:cols w:space="720"/>
        </w:sectPr>
      </w:pPr>
    </w:p>
    <w:p w14:paraId="47E9B50F" w14:textId="77777777" w:rsidR="00810C13" w:rsidRDefault="00810C13" w:rsidP="00F216B7">
      <w:pPr>
        <w:spacing w:before="61" w:line="243" w:lineRule="exact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3958DB55" w14:textId="0C39E5D8" w:rsidR="00810C13" w:rsidRDefault="00810C13" w:rsidP="00CE5CF9">
      <w:pPr>
        <w:spacing w:line="200" w:lineRule="exact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Im Krankheitsfall müssen sich die Schüler / Schülerinnen sofort noch vor Beginn der Arbeitszeit im Betrieb 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und in der Schule krank melden. </w:t>
      </w:r>
    </w:p>
    <w:p w14:paraId="20E317A2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9500"/>
          </w:cols>
        </w:sectPr>
      </w:pPr>
    </w:p>
    <w:p w14:paraId="430E6DD4" w14:textId="77777777" w:rsidR="00810C13" w:rsidRDefault="00810C13" w:rsidP="00F216B7">
      <w:pPr>
        <w:spacing w:line="200" w:lineRule="exact"/>
      </w:pPr>
    </w:p>
    <w:p w14:paraId="1B983EE7" w14:textId="77777777" w:rsidR="00810C13" w:rsidRDefault="00810C13" w:rsidP="00F216B7">
      <w:pPr>
        <w:spacing w:before="98" w:line="243" w:lineRule="exact"/>
      </w:pPr>
      <w:r>
        <w:rPr>
          <w:rFonts w:ascii="Arial" w:eastAsia="Arial" w:hAnsi="Arial" w:cs="Arial"/>
          <w:color w:val="000000"/>
          <w:sz w:val="19"/>
          <w:szCs w:val="19"/>
        </w:rPr>
        <w:t> </w:t>
      </w:r>
    </w:p>
    <w:p w14:paraId="3AB1D213" w14:textId="77777777" w:rsidR="00810C13" w:rsidRDefault="00810C13" w:rsidP="00F216B7">
      <w:pPr>
        <w:spacing w:line="200" w:lineRule="exact"/>
      </w:pPr>
      <w:r>
        <w:br w:type="column"/>
      </w:r>
    </w:p>
    <w:p w14:paraId="4F4FDDF0" w14:textId="4FE95108" w:rsidR="00810C13" w:rsidRPr="000B0A56" w:rsidRDefault="00810C13" w:rsidP="00780F97">
      <w:pPr>
        <w:spacing w:before="118" w:line="222" w:lineRule="exact"/>
        <w:ind w:right="-170"/>
        <w:rPr>
          <w:lang w:val="de-DE"/>
        </w:rPr>
        <w:sectPr w:rsidR="00810C13" w:rsidRPr="000B0A56">
          <w:type w:val="continuous"/>
          <w:pgSz w:w="11899" w:h="16819"/>
          <w:pgMar w:top="1417" w:right="0" w:bottom="0" w:left="761" w:header="720" w:footer="720" w:gutter="0"/>
          <w:cols w:num="2" w:space="720" w:equalWidth="0">
            <w:col w:w="212" w:space="154"/>
            <w:col w:w="10054"/>
          </w:cols>
        </w:sectPr>
      </w:pPr>
      <w:r>
        <w:rPr>
          <w:rFonts w:ascii="Arial" w:eastAsia="Arial" w:hAnsi="Arial" w:cs="Arial"/>
          <w:color w:val="000000"/>
          <w:sz w:val="19"/>
          <w:szCs w:val="19"/>
        </w:rPr>
        <w:t>Über das Praktikum ist durch die Schüler / Schülerinnen ein Bericht anzufertigen. </w:t>
      </w:r>
      <w:r w:rsidR="0072250D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Dieser Bericht soll hinsichtlich Quantität und </w:t>
      </w:r>
      <w:r w:rsidR="0072250D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>Qualität einer anspruchsvollen Hausarbeit entsprechen</w:t>
      </w:r>
      <w:r w:rsidR="00EF73DD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>.</w:t>
      </w:r>
      <w:r w:rsidR="00DD153C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 </w:t>
      </w:r>
      <w:r w:rsidR="00216273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  </w:t>
      </w:r>
      <w:r w:rsidR="00E850F0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</w:t>
      </w:r>
      <w:r w:rsidR="00D21476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  </w:t>
      </w:r>
    </w:p>
    <w:p w14:paraId="58F5DECA" w14:textId="77777777" w:rsidR="00810C13" w:rsidRDefault="00D21476" w:rsidP="00EE53FD">
      <w:pPr>
        <w:spacing w:line="236" w:lineRule="exact"/>
        <w:ind w:right="-170"/>
        <w:rPr>
          <w:rFonts w:ascii="Arial" w:eastAsia="Arial" w:hAnsi="Arial" w:cs="Arial"/>
          <w:color w:val="000000"/>
          <w:sz w:val="19"/>
          <w:szCs w:val="19"/>
        </w:rPr>
      </w:pPr>
      <w:r w:rsidRPr="000B0A56">
        <w:rPr>
          <w:rFonts w:ascii="Arial" w:eastAsia="Arial" w:hAnsi="Arial" w:cs="Arial"/>
          <w:color w:val="000000"/>
          <w:w w:val="101"/>
          <w:sz w:val="19"/>
          <w:szCs w:val="19"/>
          <w:lang w:val="de-DE"/>
        </w:rPr>
        <w:t xml:space="preserve">Die inhaltlichen </w:t>
      </w:r>
      <w:r w:rsidR="00810C13" w:rsidRPr="000B0A56">
        <w:rPr>
          <w:rFonts w:ascii="Arial" w:eastAsia="Arial" w:hAnsi="Arial" w:cs="Arial"/>
          <w:color w:val="000000"/>
          <w:w w:val="101"/>
          <w:sz w:val="19"/>
          <w:szCs w:val="19"/>
        </w:rPr>
        <w:t>Erwartungen</w:t>
      </w:r>
      <w:r w:rsidR="00810C13" w:rsidRPr="000B0A56">
        <w:rPr>
          <w:rFonts w:ascii="Arial" w:eastAsia="Arial" w:hAnsi="Arial" w:cs="Arial"/>
          <w:color w:val="000000"/>
          <w:sz w:val="19"/>
          <w:szCs w:val="19"/>
        </w:rPr>
        <w:t> an den Praktikumsbericht sind in den entsprechenden Hinweisen auf gesondertem Blatt</w:t>
      </w:r>
      <w:r w:rsidR="0032737C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 zu finden</w:t>
      </w:r>
      <w:r w:rsidR="00EE53FD" w:rsidRPr="000B0A56">
        <w:rPr>
          <w:rFonts w:ascii="Arial" w:eastAsia="Arial" w:hAnsi="Arial" w:cs="Arial"/>
          <w:color w:val="000000"/>
          <w:sz w:val="19"/>
          <w:szCs w:val="19"/>
          <w:lang w:val="de-DE"/>
        </w:rPr>
        <w:t xml:space="preserve">. Die </w:t>
      </w:r>
      <w:r w:rsidR="00810C13" w:rsidRPr="000B0A56">
        <w:rPr>
          <w:rFonts w:ascii="Arial" w:eastAsia="Arial" w:hAnsi="Arial" w:cs="Arial"/>
          <w:color w:val="000000"/>
          <w:sz w:val="19"/>
          <w:szCs w:val="19"/>
        </w:rPr>
        <w:t>formalen Anforderungen werden</w:t>
      </w:r>
      <w:r w:rsidR="00810C13">
        <w:rPr>
          <w:rFonts w:ascii="Arial" w:eastAsia="Arial" w:hAnsi="Arial" w:cs="Arial"/>
          <w:color w:val="000000"/>
          <w:sz w:val="19"/>
          <w:szCs w:val="19"/>
        </w:rPr>
        <w:t> im Folgenden näher skizziert</w:t>
      </w:r>
      <w:r w:rsidR="00EE53FD">
        <w:rPr>
          <w:rFonts w:ascii="Arial" w:eastAsia="Arial" w:hAnsi="Arial" w:cs="Arial"/>
          <w:color w:val="000000"/>
          <w:sz w:val="19"/>
          <w:szCs w:val="19"/>
          <w:lang w:val="de-DE"/>
        </w:rPr>
        <w:t>:</w:t>
      </w:r>
    </w:p>
    <w:p w14:paraId="62D77005" w14:textId="77777777" w:rsidR="00D24E93" w:rsidRPr="00D24E93" w:rsidRDefault="00D24E93" w:rsidP="00D24E93">
      <w:pPr>
        <w:rPr>
          <w:lang w:val="de-DE"/>
        </w:rPr>
      </w:pPr>
    </w:p>
    <w:p w14:paraId="448E4C87" w14:textId="77777777" w:rsidR="00D24E93" w:rsidRDefault="00D24E93" w:rsidP="00D24E93">
      <w:pPr>
        <w:tabs>
          <w:tab w:val="left" w:pos="360"/>
        </w:tabs>
        <w:spacing w:after="28" w:line="240" w:lineRule="exact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</w:t>
      </w:r>
      <w:r>
        <w:rPr>
          <w:rFonts w:ascii="Arial" w:eastAsia="Arial" w:hAnsi="Arial" w:cs="Arial"/>
          <w:color w:val="000000"/>
          <w:sz w:val="19"/>
          <w:szCs w:val="19"/>
        </w:rPr>
        <w:t>Der Bericht muss als eigenständige Leistung erkennbar sein (Materialien müssen selbst erarbeitet bzw.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zusammengestellt, Textteile selbständig formuliert worden sein) und seine Darstellung soll wissenschaftlich </w:t>
      </w:r>
    </w:p>
    <w:p w14:paraId="72E43815" w14:textId="68C0F5B5" w:rsidR="00D24E93" w:rsidRDefault="00D24E93" w:rsidP="00D24E93">
      <w:pPr>
        <w:tabs>
          <w:tab w:val="left" w:pos="360"/>
        </w:tabs>
        <w:spacing w:line="235" w:lineRule="exact"/>
        <w:sectPr w:rsidR="00D24E93" w:rsidSect="00D24E93">
          <w:type w:val="continuous"/>
          <w:pgSz w:w="11899" w:h="16819"/>
          <w:pgMar w:top="1197" w:right="729" w:bottom="0" w:left="1121" w:header="720" w:footer="720" w:gutter="0"/>
          <w:cols w:space="720"/>
        </w:sectPr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exakten Ansprüchen genügen (Zitierweise, Quellenangaben, Gliederungsschema, Inhalts- und Literatur-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verzeichnis). </w:t>
      </w:r>
    </w:p>
    <w:p w14:paraId="4577FB27" w14:textId="1ADA6659" w:rsidR="00D24E93" w:rsidRPr="00D24E93" w:rsidRDefault="00D24E93" w:rsidP="00D24E93">
      <w:pPr>
        <w:tabs>
          <w:tab w:val="left" w:pos="3670"/>
        </w:tabs>
        <w:rPr>
          <w:lang w:val="de-DE"/>
        </w:rPr>
        <w:sectPr w:rsidR="00D24E93" w:rsidRPr="00D24E93">
          <w:type w:val="continuous"/>
          <w:pgSz w:w="11899" w:h="16819"/>
          <w:pgMar w:top="1417" w:right="736" w:bottom="0" w:left="1121" w:header="720" w:footer="720" w:gutter="0"/>
          <w:cols w:space="720"/>
        </w:sectPr>
      </w:pPr>
    </w:p>
    <w:p w14:paraId="76C3D2D3" w14:textId="0D4DCD35" w:rsidR="00810C13" w:rsidRDefault="00810C13" w:rsidP="00F216B7">
      <w:pPr>
        <w:tabs>
          <w:tab w:val="left" w:pos="360"/>
        </w:tabs>
        <w:spacing w:before="75" w:after="27" w:line="240" w:lineRule="exact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</w:t>
      </w:r>
      <w:r>
        <w:rPr>
          <w:rFonts w:ascii="Arial" w:eastAsia="Arial" w:hAnsi="Arial" w:cs="Arial"/>
          <w:color w:val="000000"/>
          <w:sz w:val="19"/>
          <w:szCs w:val="19"/>
        </w:rPr>
        <w:t>Umfang: ca. 12 Seiten / ca. 4.000 Wörter (ohne Inhaltsverzeichnis und Anhang); Schrift: Arial 11 pt, 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Times New Roman 12 pt; Zeilenabstand: 1½; Deckblatt mit vollständiger Adresse und Anschrift des </w:t>
      </w:r>
    </w:p>
    <w:p w14:paraId="517BD66C" w14:textId="77777777" w:rsidR="00810C13" w:rsidRDefault="00810C13" w:rsidP="00F216B7">
      <w:pPr>
        <w:tabs>
          <w:tab w:val="left" w:pos="360"/>
        </w:tabs>
        <w:spacing w:line="222" w:lineRule="exact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Betriebes; Inhaltsverzeichnis mit Seitenzahlen; alle Bilder, Materialien etc. im Anhang </w:t>
      </w:r>
    </w:p>
    <w:p w14:paraId="16DDCB1F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732" w:bottom="0" w:left="1121" w:header="720" w:footer="720" w:gutter="0"/>
          <w:cols w:space="720"/>
        </w:sectPr>
      </w:pPr>
    </w:p>
    <w:p w14:paraId="55C62E97" w14:textId="77777777" w:rsidR="00810C13" w:rsidRDefault="00810C13" w:rsidP="00F216B7">
      <w:pPr>
        <w:spacing w:line="200" w:lineRule="exact"/>
      </w:pPr>
    </w:p>
    <w:p w14:paraId="2EF637E4" w14:textId="77777777" w:rsidR="00810C13" w:rsidRDefault="00810C13" w:rsidP="00F216B7">
      <w:pPr>
        <w:tabs>
          <w:tab w:val="left" w:pos="360"/>
        </w:tabs>
        <w:spacing w:before="72" w:line="241" w:lineRule="exact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</w:t>
      </w:r>
      <w:r>
        <w:rPr>
          <w:rFonts w:ascii="Arial" w:eastAsia="Arial" w:hAnsi="Arial" w:cs="Arial"/>
          <w:color w:val="000000"/>
          <w:sz w:val="19"/>
          <w:szCs w:val="19"/>
        </w:rPr>
        <w:t>Im Textteil soll sich auf die Teile des Anhangs bezogen werden (z.B. durch Verweise), so dass die inhaltliche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Verschränkung von Text und Anhang deutlich wird. </w:t>
      </w:r>
    </w:p>
    <w:p w14:paraId="36CAE1EC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734" w:bottom="0" w:left="1121" w:header="720" w:footer="720" w:gutter="0"/>
          <w:cols w:space="720"/>
        </w:sectPr>
      </w:pPr>
    </w:p>
    <w:p w14:paraId="2049E823" w14:textId="77777777" w:rsidR="00810C13" w:rsidRDefault="00810C13" w:rsidP="00F216B7">
      <w:pPr>
        <w:spacing w:line="200" w:lineRule="exact"/>
      </w:pPr>
    </w:p>
    <w:p w14:paraId="4E5B528B" w14:textId="77777777" w:rsidR="00810C13" w:rsidRDefault="00810C13" w:rsidP="00F216B7">
      <w:pPr>
        <w:spacing w:line="200" w:lineRule="exact"/>
      </w:pPr>
    </w:p>
    <w:p w14:paraId="207A7172" w14:textId="77777777" w:rsidR="00810C13" w:rsidRDefault="00810C13" w:rsidP="00F216B7">
      <w:pPr>
        <w:spacing w:line="200" w:lineRule="exact"/>
      </w:pPr>
    </w:p>
    <w:p w14:paraId="145ED8D1" w14:textId="1DBC79A8" w:rsidR="00810C13" w:rsidRDefault="00810C13" w:rsidP="00F216B7">
      <w:pPr>
        <w:spacing w:before="155" w:line="222" w:lineRule="exact"/>
      </w:pPr>
    </w:p>
    <w:p w14:paraId="15B07876" w14:textId="77777777" w:rsidR="00810C13" w:rsidRDefault="00810C13" w:rsidP="00F216B7">
      <w:pPr>
        <w:spacing w:line="200" w:lineRule="exact"/>
      </w:pPr>
      <w:r>
        <w:br w:type="column"/>
      </w:r>
    </w:p>
    <w:p w14:paraId="2E09F2A0" w14:textId="77777777" w:rsidR="00810C13" w:rsidRDefault="00810C13" w:rsidP="00F216B7">
      <w:pPr>
        <w:spacing w:line="200" w:lineRule="exact"/>
      </w:pPr>
    </w:p>
    <w:p w14:paraId="4EADC0F6" w14:textId="77777777" w:rsidR="00810C13" w:rsidRDefault="00810C13" w:rsidP="00F216B7">
      <w:pPr>
        <w:spacing w:line="200" w:lineRule="exact"/>
      </w:pPr>
    </w:p>
    <w:p w14:paraId="7AD0793A" w14:textId="6CC409B9" w:rsidR="00810C13" w:rsidRDefault="00810C13" w:rsidP="00F216B7">
      <w:pPr>
        <w:spacing w:before="155" w:line="222" w:lineRule="exact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AC79A70" w14:textId="77777777" w:rsidR="00810C13" w:rsidRDefault="00810C13" w:rsidP="00F216B7">
      <w:pPr>
        <w:spacing w:line="20" w:lineRule="exact"/>
        <w:sectPr w:rsidR="00810C13">
          <w:type w:val="continuous"/>
          <w:pgSz w:w="11899" w:h="16819"/>
          <w:pgMar w:top="1417" w:right="0" w:bottom="0" w:left="982" w:header="720" w:footer="720" w:gutter="0"/>
          <w:cols w:num="2" w:space="720" w:equalWidth="0">
            <w:col w:w="2440" w:space="2386"/>
            <w:col w:w="2958"/>
          </w:cols>
        </w:sectPr>
      </w:pPr>
    </w:p>
    <w:p w14:paraId="467C719C" w14:textId="77777777" w:rsidR="00810C13" w:rsidRDefault="00810C13" w:rsidP="00F216B7">
      <w:pPr>
        <w:spacing w:line="200" w:lineRule="exact"/>
      </w:pPr>
    </w:p>
    <w:p w14:paraId="74F405A2" w14:textId="4DA47F17" w:rsidR="00634826" w:rsidRDefault="00634826" w:rsidP="00810C13">
      <w:bookmarkStart w:id="0" w:name="_GoBack"/>
      <w:bookmarkEnd w:id="0"/>
    </w:p>
    <w:sectPr w:rsidR="00634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13"/>
    <w:rsid w:val="00062C32"/>
    <w:rsid w:val="000B0A56"/>
    <w:rsid w:val="00157910"/>
    <w:rsid w:val="001B4FFD"/>
    <w:rsid w:val="00216273"/>
    <w:rsid w:val="0023654E"/>
    <w:rsid w:val="0032737C"/>
    <w:rsid w:val="00336CBA"/>
    <w:rsid w:val="003D1AA7"/>
    <w:rsid w:val="003F3125"/>
    <w:rsid w:val="00465263"/>
    <w:rsid w:val="00477BAF"/>
    <w:rsid w:val="005C524A"/>
    <w:rsid w:val="005C6C82"/>
    <w:rsid w:val="00634826"/>
    <w:rsid w:val="0064001D"/>
    <w:rsid w:val="006A09B9"/>
    <w:rsid w:val="0072250D"/>
    <w:rsid w:val="00780F97"/>
    <w:rsid w:val="007D5B66"/>
    <w:rsid w:val="00810C13"/>
    <w:rsid w:val="008A6378"/>
    <w:rsid w:val="00AD7F74"/>
    <w:rsid w:val="00B077C5"/>
    <w:rsid w:val="00B168C0"/>
    <w:rsid w:val="00B466A7"/>
    <w:rsid w:val="00B6432C"/>
    <w:rsid w:val="00B93DFB"/>
    <w:rsid w:val="00CE5CF9"/>
    <w:rsid w:val="00D21476"/>
    <w:rsid w:val="00D24E93"/>
    <w:rsid w:val="00D56892"/>
    <w:rsid w:val="00DD153C"/>
    <w:rsid w:val="00E3490F"/>
    <w:rsid w:val="00E422D0"/>
    <w:rsid w:val="00E850F0"/>
    <w:rsid w:val="00E955E3"/>
    <w:rsid w:val="00EE53FD"/>
    <w:rsid w:val="00EF73DD"/>
    <w:rsid w:val="00F216B7"/>
    <w:rsid w:val="00F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C67"/>
  <w15:chartTrackingRefBased/>
  <w15:docId w15:val="{5E411938-D886-494B-9F1C-48A53F1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Scholz</dc:creator>
  <cp:keywords/>
  <dc:description/>
  <cp:lastModifiedBy>Heike Scholz</cp:lastModifiedBy>
  <cp:revision>37</cp:revision>
  <dcterms:created xsi:type="dcterms:W3CDTF">2020-01-22T10:26:00Z</dcterms:created>
  <dcterms:modified xsi:type="dcterms:W3CDTF">2020-01-22T11:10:00Z</dcterms:modified>
</cp:coreProperties>
</file>